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D9AF" w14:textId="3E9D0718" w:rsidR="00116E50" w:rsidRDefault="002F5F8F">
      <w:pPr>
        <w:pStyle w:val="Title"/>
        <w:rPr>
          <w:rFonts w:ascii="Proxima Nova" w:eastAsia="Proxima Nova" w:hAnsi="Proxima Nova" w:cs="Proxima Nova"/>
          <w:b/>
          <w:sz w:val="60"/>
          <w:szCs w:val="60"/>
        </w:rPr>
      </w:pPr>
      <w:r>
        <w:rPr>
          <w:rFonts w:ascii="Proxima Nova" w:eastAsia="Proxima Nova" w:hAnsi="Proxima Nova" w:cs="Proxima Nova"/>
          <w:b/>
          <w:sz w:val="60"/>
          <w:szCs w:val="60"/>
        </w:rPr>
        <w:t>US</w:t>
      </w:r>
      <w:r w:rsidR="000D4D66">
        <w:rPr>
          <w:rFonts w:ascii="Proxima Nova" w:eastAsia="Proxima Nova" w:hAnsi="Proxima Nova" w:cs="Proxima Nova"/>
          <w:b/>
          <w:sz w:val="60"/>
          <w:szCs w:val="60"/>
        </w:rPr>
        <w:t xml:space="preserve"> &amp; CA</w:t>
      </w:r>
      <w:r>
        <w:rPr>
          <w:rFonts w:ascii="Proxima Nova" w:eastAsia="Proxima Nova" w:hAnsi="Proxima Nova" w:cs="Proxima Nova"/>
          <w:b/>
          <w:sz w:val="60"/>
          <w:szCs w:val="60"/>
        </w:rPr>
        <w:t xml:space="preserve"> Croudie account setup form</w:t>
      </w:r>
    </w:p>
    <w:p w14:paraId="51D0D18F" w14:textId="77777777" w:rsidR="00116E50" w:rsidRDefault="002F5F8F">
      <w:pPr>
        <w:rPr>
          <w:rFonts w:ascii="Proxima Nova" w:eastAsia="Proxima Nova" w:hAnsi="Proxima Nova" w:cs="Proxima Nova"/>
          <w:color w:val="F4C91B"/>
          <w:sz w:val="22"/>
          <w:szCs w:val="22"/>
          <w:u w:val="single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75717D" wp14:editId="508FB0A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228725" cy="381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26372D" w14:textId="41FBA89D" w:rsidR="00B23CDF" w:rsidRDefault="00B23CDF" w:rsidP="00B23CDF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F4C91B"/>
          <w:sz w:val="22"/>
          <w:szCs w:val="22"/>
          <w:u w:val="single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Once completed please send this form, via email, to </w:t>
      </w:r>
      <w:hyperlink r:id="rId7">
        <w:r>
          <w:rPr>
            <w:rFonts w:ascii="Proxima Nova" w:eastAsia="Proxima Nova" w:hAnsi="Proxima Nova" w:cs="Proxima Nova"/>
            <w:color w:val="F4C91B"/>
            <w:sz w:val="22"/>
            <w:szCs w:val="22"/>
            <w:u w:val="single"/>
          </w:rPr>
          <w:t>CroudieID@croud.com</w:t>
        </w:r>
      </w:hyperlink>
      <w:r w:rsidR="009D7847">
        <w:rPr>
          <w:rFonts w:ascii="Proxima Nova" w:eastAsia="Proxima Nova" w:hAnsi="Proxima Nova" w:cs="Proxima Nova"/>
          <w:color w:val="F4C91B"/>
          <w:sz w:val="22"/>
          <w:szCs w:val="22"/>
          <w:u w:val="single"/>
        </w:rPr>
        <w:t>.</w:t>
      </w:r>
    </w:p>
    <w:p w14:paraId="0C6F278D" w14:textId="077995E7" w:rsidR="009D7847" w:rsidRPr="00767BF0" w:rsidRDefault="009D7847" w:rsidP="009D7847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bCs/>
          <w:color w:val="auto"/>
          <w:sz w:val="22"/>
          <w:szCs w:val="22"/>
          <w:u w:val="single"/>
        </w:rPr>
      </w:pPr>
      <w:bookmarkStart w:id="1" w:name="_Hlk48830274"/>
      <w:r w:rsidRPr="00767BF0">
        <w:rPr>
          <w:rFonts w:ascii="Proxima Nova" w:eastAsia="Proxima Nova" w:hAnsi="Proxima Nova" w:cs="Proxima Nova"/>
          <w:b/>
          <w:bCs/>
          <w:color w:val="auto"/>
          <w:u w:val="single"/>
        </w:rPr>
        <w:t>Please fill out all the required fields (in bold).</w:t>
      </w:r>
    </w:p>
    <w:bookmarkEnd w:id="1"/>
    <w:p w14:paraId="65A32172" w14:textId="77777777" w:rsidR="00116E50" w:rsidRDefault="00116E50">
      <w:pPr>
        <w:rPr>
          <w:rFonts w:ascii="Proxima Nova" w:eastAsia="Proxima Nova" w:hAnsi="Proxima Nova" w:cs="Proxima Nova"/>
          <w:sz w:val="22"/>
          <w:szCs w:val="22"/>
        </w:rPr>
      </w:pPr>
    </w:p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116E50" w14:paraId="46041BB1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07D4" w14:textId="77777777" w:rsidR="00116E50" w:rsidRPr="009D7847" w:rsidRDefault="002F5F8F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Croudie Name:</w:t>
            </w:r>
          </w:p>
        </w:tc>
      </w:tr>
      <w:tr w:rsidR="00116E50" w14:paraId="7968EB7C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40AD" w14:textId="36F45021" w:rsidR="00116E50" w:rsidRDefault="002F5F8F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Name</w:t>
            </w:r>
            <w:r w:rsidR="009D7847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(if applicable)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>:</w:t>
            </w:r>
          </w:p>
        </w:tc>
      </w:tr>
      <w:tr w:rsidR="00116E50" w14:paraId="36F89B55" w14:textId="77777777">
        <w:trPr>
          <w:trHeight w:val="8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034E" w14:textId="2AF366ED" w:rsidR="00116E50" w:rsidRPr="009D7847" w:rsidRDefault="002F5F8F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Billing Address</w:t>
            </w:r>
            <w:r w:rsidR="00DD3B1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(must match information provided in Croud Control</w:t>
            </w:r>
            <w:r w:rsidR="00181D61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)</w:t>
            </w: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:</w:t>
            </w:r>
          </w:p>
        </w:tc>
      </w:tr>
      <w:tr w:rsidR="00116E50" w14:paraId="16280EBD" w14:textId="77777777">
        <w:trPr>
          <w:trHeight w:val="9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D71B" w14:textId="253C5ED4" w:rsidR="00116E50" w:rsidRDefault="002F5F8F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Business Address (if </w:t>
            </w:r>
            <w:r w:rsidR="009D7847">
              <w:rPr>
                <w:rFonts w:ascii="Proxima Nova" w:eastAsia="Proxima Nova" w:hAnsi="Proxima Nova" w:cs="Proxima Nova"/>
                <w:sz w:val="22"/>
                <w:szCs w:val="22"/>
              </w:rPr>
              <w:t xml:space="preserve">applicable and 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different from </w:t>
            </w:r>
            <w:r w:rsidR="00B23CDF">
              <w:rPr>
                <w:rFonts w:ascii="Proxima Nova" w:eastAsia="Proxima Nova" w:hAnsi="Proxima Nova" w:cs="Proxima Nova"/>
                <w:sz w:val="22"/>
                <w:szCs w:val="22"/>
              </w:rPr>
              <w:t>billing</w:t>
            </w: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 address):</w:t>
            </w:r>
          </w:p>
        </w:tc>
      </w:tr>
    </w:tbl>
    <w:p w14:paraId="19CA19BE" w14:textId="77777777" w:rsidR="00116E50" w:rsidRDefault="00116E50">
      <w:pPr>
        <w:rPr>
          <w:rFonts w:ascii="Proxima Nova" w:eastAsia="Proxima Nova" w:hAnsi="Proxima Nova" w:cs="Proxima Nova"/>
        </w:rPr>
      </w:pPr>
    </w:p>
    <w:p w14:paraId="794A4086" w14:textId="71DB8DBA" w:rsidR="00116E50" w:rsidRDefault="002F5F8F">
      <w:pPr>
        <w:pStyle w:val="Heading1"/>
        <w:rPr>
          <w:rFonts w:ascii="Proxima Nova" w:eastAsia="Proxima Nova" w:hAnsi="Proxima Nova" w:cs="Proxima Nova"/>
          <w:b/>
          <w:sz w:val="60"/>
          <w:szCs w:val="60"/>
        </w:rPr>
      </w:pPr>
      <w:bookmarkStart w:id="2" w:name="_30j0zll" w:colFirst="0" w:colLast="0"/>
      <w:bookmarkEnd w:id="2"/>
      <w:r>
        <w:rPr>
          <w:rFonts w:ascii="Proxima Nova" w:eastAsia="Proxima Nova" w:hAnsi="Proxima Nova" w:cs="Proxima Nova"/>
          <w:b/>
          <w:sz w:val="60"/>
          <w:szCs w:val="60"/>
        </w:rPr>
        <w:t>Bank details</w:t>
      </w:r>
    </w:p>
    <w:p w14:paraId="5B0CDE61" w14:textId="2F5C6E92" w:rsidR="00506AFA" w:rsidRPr="00506AFA" w:rsidRDefault="00506AFA" w:rsidP="00506AFA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3782A18" wp14:editId="4176BA40">
            <wp:simplePos x="0" y="0"/>
            <wp:positionH relativeFrom="column">
              <wp:posOffset>82550</wp:posOffset>
            </wp:positionH>
            <wp:positionV relativeFrom="paragraph">
              <wp:posOffset>31750</wp:posOffset>
            </wp:positionV>
            <wp:extent cx="1228725" cy="38100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9A3EDB" w14:textId="7FB146B2" w:rsidR="00116E50" w:rsidRDefault="00116E50">
      <w:pPr>
        <w:rPr>
          <w:rFonts w:ascii="Proxima Nova" w:eastAsia="Proxima Nova" w:hAnsi="Proxima Nova" w:cs="Proxima Nova"/>
        </w:rPr>
      </w:pPr>
    </w:p>
    <w:p w14:paraId="4EF22222" w14:textId="0BABD5C5" w:rsidR="00506AFA" w:rsidRDefault="00506AFA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Please note all invoice payments are done in GBP, so please ensure that you bank can accept foreign currency transfers</w:t>
      </w:r>
    </w:p>
    <w:p w14:paraId="18D24BB8" w14:textId="77777777" w:rsidR="00506AFA" w:rsidRDefault="00506AFA">
      <w:pPr>
        <w:rPr>
          <w:rFonts w:ascii="Proxima Nova" w:eastAsia="Proxima Nova" w:hAnsi="Proxima Nova" w:cs="Proxima Nova"/>
        </w:rPr>
      </w:pPr>
    </w:p>
    <w:tbl>
      <w:tblPr>
        <w:tblStyle w:val="a0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116E50" w14:paraId="096F5057" w14:textId="77777777">
        <w:trPr>
          <w:trHeight w:val="30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19DF" w14:textId="77777777" w:rsidR="00116E50" w:rsidRPr="009D7847" w:rsidRDefault="002F5F8F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Name:</w:t>
            </w:r>
          </w:p>
        </w:tc>
      </w:tr>
      <w:tr w:rsidR="00767BF0" w14:paraId="0A4F82ED" w14:textId="77777777">
        <w:trPr>
          <w:trHeight w:val="84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C24B" w14:textId="3AC52CB5" w:rsidR="00767BF0" w:rsidRPr="009D7847" w:rsidRDefault="00767BF0" w:rsidP="00767BF0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Address</w:t>
            </w:r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(must be in same country as billing address)</w:t>
            </w: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:</w:t>
            </w:r>
          </w:p>
        </w:tc>
      </w:tr>
      <w:tr w:rsidR="00767BF0" w14:paraId="6FD887CF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831C" w14:textId="77777777" w:rsidR="00767BF0" w:rsidRPr="009D7847" w:rsidRDefault="00767BF0" w:rsidP="00767BF0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*Account Holder’s Name:</w:t>
            </w:r>
          </w:p>
        </w:tc>
      </w:tr>
      <w:tr w:rsidR="000B03B3" w14:paraId="2EBF5A99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D3C1" w14:textId="7845AFA2" w:rsidR="000B03B3" w:rsidRPr="009D7847" w:rsidRDefault="000B03B3" w:rsidP="00767BF0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0B03B3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Beneficiary account type (Business or Personal):</w:t>
            </w:r>
          </w:p>
        </w:tc>
      </w:tr>
      <w:tr w:rsidR="00767BF0" w14:paraId="36AF8979" w14:textId="77777777">
        <w:trPr>
          <w:trHeight w:val="13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0AB5" w14:textId="77777777" w:rsidR="00767BF0" w:rsidRPr="009D7847" w:rsidRDefault="00767BF0" w:rsidP="00767BF0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bookmarkStart w:id="3" w:name="_1fob9te" w:colFirst="0" w:colLast="0"/>
            <w:bookmarkEnd w:id="3"/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SWIFT CODE/Routing Number:</w:t>
            </w:r>
          </w:p>
          <w:p w14:paraId="67AA9AFE" w14:textId="77777777" w:rsidR="00767BF0" w:rsidRDefault="00767BF0" w:rsidP="00767BF0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bookmarkStart w:id="4" w:name="_90tsu8gpvdxe" w:colFirst="0" w:colLast="0"/>
            <w:bookmarkEnd w:id="4"/>
          </w:p>
          <w:p w14:paraId="1708E8EE" w14:textId="77777777" w:rsidR="00767BF0" w:rsidRPr="009D7847" w:rsidRDefault="00767BF0" w:rsidP="00767BF0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bookmarkStart w:id="5" w:name="_fj18akc68smy" w:colFirst="0" w:colLast="0"/>
            <w:bookmarkEnd w:id="5"/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account number:</w:t>
            </w:r>
          </w:p>
          <w:p w14:paraId="4BDCA018" w14:textId="77777777" w:rsidR="00767BF0" w:rsidRDefault="00767BF0" w:rsidP="00767BF0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bookmarkStart w:id="6" w:name="_3znysh7" w:colFirst="0" w:colLast="0"/>
            <w:bookmarkEnd w:id="6"/>
          </w:p>
          <w:p w14:paraId="69F683F2" w14:textId="77777777" w:rsidR="00767BF0" w:rsidRDefault="00767BF0" w:rsidP="00767BF0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</w:p>
          <w:p w14:paraId="3130C2D7" w14:textId="77777777" w:rsidR="00767BF0" w:rsidRDefault="00767BF0" w:rsidP="00767BF0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 xml:space="preserve">(If applicable) Intermediary Bank SWIFT: </w:t>
            </w:r>
          </w:p>
        </w:tc>
      </w:tr>
    </w:tbl>
    <w:p w14:paraId="0739B8DC" w14:textId="77777777" w:rsidR="00116E50" w:rsidRDefault="002F5F8F">
      <w:pPr>
        <w:rPr>
          <w:rFonts w:ascii="Proxima Nova" w:eastAsia="Proxima Nova" w:hAnsi="Proxima Nova" w:cs="Proxima Nova"/>
          <w:sz w:val="18"/>
          <w:szCs w:val="18"/>
        </w:rPr>
      </w:pPr>
      <w:bookmarkStart w:id="7" w:name="_2et92p0" w:colFirst="0" w:colLast="0"/>
      <w:bookmarkEnd w:id="7"/>
      <w:r>
        <w:rPr>
          <w:rFonts w:ascii="Proxima Nova" w:eastAsia="Proxima Nova" w:hAnsi="Proxima Nova" w:cs="Proxima Nova"/>
          <w:sz w:val="18"/>
          <w:szCs w:val="18"/>
        </w:rPr>
        <w:t>*Account Holder’s Name: the name that is associated with your bank account, appears on your bank card</w:t>
      </w:r>
    </w:p>
    <w:sectPr w:rsidR="00116E50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F037" w14:textId="77777777" w:rsidR="00B65FFA" w:rsidRDefault="00B65FFA">
      <w:pPr>
        <w:spacing w:line="240" w:lineRule="auto"/>
      </w:pPr>
      <w:r>
        <w:separator/>
      </w:r>
    </w:p>
  </w:endnote>
  <w:endnote w:type="continuationSeparator" w:id="0">
    <w:p w14:paraId="67EE5F90" w14:textId="77777777" w:rsidR="00B65FFA" w:rsidRDefault="00B65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Pathway Gothic One">
    <w:altName w:val="Calibri"/>
    <w:charset w:val="00"/>
    <w:family w:val="auto"/>
    <w:pitch w:val="default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62F5" w14:textId="77777777" w:rsidR="00116E50" w:rsidRDefault="002F5F8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Croud Inc Ltd</w:t>
    </w:r>
  </w:p>
  <w:p w14:paraId="211635EF" w14:textId="77777777" w:rsidR="00116E50" w:rsidRDefault="002F5F8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Company Registration No: 07542498. </w:t>
    </w:r>
  </w:p>
  <w:p w14:paraId="6C1FDEFF" w14:textId="77777777" w:rsidR="00116E50" w:rsidRDefault="002F5F8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Registered Office: Croud, Trinity, 1st Floor, 39 Tabernacle Street, London, EC2A 4AA</w:t>
    </w:r>
  </w:p>
  <w:p w14:paraId="1DBAE04A" w14:textId="735416CD" w:rsidR="00116E50" w:rsidRDefault="002F5F8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VAT Registration Number: </w:t>
    </w:r>
    <w:r w:rsidR="00B23CDF" w:rsidRPr="005674CB">
      <w:rPr>
        <w:rFonts w:ascii="Proxima Nova" w:eastAsia="Proxima Nova" w:hAnsi="Proxima Nova" w:cs="Proxima Nova"/>
        <w:color w:val="000000"/>
        <w:sz w:val="22"/>
        <w:szCs w:val="22"/>
      </w:rPr>
      <w:t>337 8805 67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7AB291D" wp14:editId="5C551354">
          <wp:simplePos x="0" y="0"/>
          <wp:positionH relativeFrom="column">
            <wp:posOffset>5705475</wp:posOffset>
          </wp:positionH>
          <wp:positionV relativeFrom="paragraph">
            <wp:posOffset>9525</wp:posOffset>
          </wp:positionV>
          <wp:extent cx="1169035" cy="372110"/>
          <wp:effectExtent l="0" t="0" r="0" b="0"/>
          <wp:wrapSquare wrapText="bothSides" distT="0" distB="0" distL="114300" distR="114300"/>
          <wp:docPr id="1" name="image1.png" descr="https://lh5.googleusercontent.com/TIo7lLR_s8dpem_Qe1ehx8D2SxE-DPTcS6R1MC2cgj5tKRjTd8IJdAt9oQW3Zx4dOzeZe23JPJ6WGccf631Dwo0Fxhswqa9PvWab_71iXD-jVxpPxhmbaD-JsidhNxtVBRFcBF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TIo7lLR_s8dpem_Qe1ehx8D2SxE-DPTcS6R1MC2cgj5tKRjTd8IJdAt9oQW3Zx4dOzeZe23JPJ6WGccf631Dwo0Fxhswqa9PvWab_71iXD-jVxpPxhmbaD-JsidhNxtVBRFcBFb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D919" w14:textId="77777777" w:rsidR="00B65FFA" w:rsidRDefault="00B65FFA">
      <w:pPr>
        <w:spacing w:line="240" w:lineRule="auto"/>
      </w:pPr>
      <w:r>
        <w:separator/>
      </w:r>
    </w:p>
  </w:footnote>
  <w:footnote w:type="continuationSeparator" w:id="0">
    <w:p w14:paraId="59167ED6" w14:textId="77777777" w:rsidR="00B65FFA" w:rsidRDefault="00B65F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6D68" w14:textId="77777777" w:rsidR="00116E50" w:rsidRDefault="002F5F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8D5705" wp14:editId="77501E66">
          <wp:simplePos x="0" y="0"/>
          <wp:positionH relativeFrom="column">
            <wp:posOffset>5705475</wp:posOffset>
          </wp:positionH>
          <wp:positionV relativeFrom="paragraph">
            <wp:posOffset>-266698</wp:posOffset>
          </wp:positionV>
          <wp:extent cx="1169035" cy="372110"/>
          <wp:effectExtent l="0" t="0" r="0" b="0"/>
          <wp:wrapSquare wrapText="bothSides" distT="0" distB="0" distL="114300" distR="114300"/>
          <wp:docPr id="3" name="image1.png" descr="https://lh5.googleusercontent.com/TIo7lLR_s8dpem_Qe1ehx8D2SxE-DPTcS6R1MC2cgj5tKRjTd8IJdAt9oQW3Zx4dOzeZe23JPJ6WGccf631Dwo0Fxhswqa9PvWab_71iXD-jVxpPxhmbaD-JsidhNxtVBRFcBF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TIo7lLR_s8dpem_Qe1ehx8D2SxE-DPTcS6R1MC2cgj5tKRjTd8IJdAt9oQW3Zx4dOzeZe23JPJ6WGccf631Dwo0Fxhswqa9PvWab_71iXD-jVxpPxhmbaD-JsidhNxtVBRFcBFb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0"/>
    <w:rsid w:val="000B03B3"/>
    <w:rsid w:val="000D4D66"/>
    <w:rsid w:val="00116E50"/>
    <w:rsid w:val="00181D61"/>
    <w:rsid w:val="002F5F8F"/>
    <w:rsid w:val="0045013E"/>
    <w:rsid w:val="004E6A20"/>
    <w:rsid w:val="00506AFA"/>
    <w:rsid w:val="00611684"/>
    <w:rsid w:val="00767BF0"/>
    <w:rsid w:val="0093191B"/>
    <w:rsid w:val="009D7847"/>
    <w:rsid w:val="00B23CDF"/>
    <w:rsid w:val="00B65FFA"/>
    <w:rsid w:val="00DD3B1E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7127"/>
  <w15:docId w15:val="{A3624F8D-74A3-4A7C-95F7-EB12141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2C2C2B"/>
        <w:highlight w:val="white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Pathway Gothic One" w:eastAsia="Pathway Gothic One" w:hAnsi="Pathway Gothic One" w:cs="Pathway Gothic One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Libre Baskerville" w:eastAsia="Libre Baskerville" w:hAnsi="Libre Baskerville" w:cs="Libre Baskerville"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Pathway Gothic One" w:eastAsia="Pathway Gothic One" w:hAnsi="Pathway Gothic One" w:cs="Pathway Gothic One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C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DF"/>
  </w:style>
  <w:style w:type="paragraph" w:styleId="Footer">
    <w:name w:val="footer"/>
    <w:basedOn w:val="Normal"/>
    <w:link w:val="FooterChar"/>
    <w:uiPriority w:val="99"/>
    <w:unhideWhenUsed/>
    <w:rsid w:val="00B23C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udieid@croud.com?subject=Croudie%20payment%20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Croud - Juliana</dc:creator>
  <cp:lastModifiedBy>Paridhi Banerjee</cp:lastModifiedBy>
  <cp:revision>2</cp:revision>
  <dcterms:created xsi:type="dcterms:W3CDTF">2023-03-15T11:48:00Z</dcterms:created>
  <dcterms:modified xsi:type="dcterms:W3CDTF">2023-03-15T11:48:00Z</dcterms:modified>
</cp:coreProperties>
</file>